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C97E" w14:textId="77777777" w:rsidR="001736C8" w:rsidRPr="001736C8" w:rsidRDefault="001736C8" w:rsidP="001736C8">
      <w:pPr>
        <w:rPr>
          <w:rFonts w:ascii="Times New Roman" w:hAnsi="Times New Roman" w:cs="Times New Roman"/>
          <w:sz w:val="28"/>
          <w:szCs w:val="28"/>
        </w:rPr>
      </w:pPr>
      <w:r w:rsidRPr="001736C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F6F933D" wp14:editId="6B1757F3">
            <wp:extent cx="1266825" cy="1887569"/>
            <wp:effectExtent l="0" t="0" r="0" b="0"/>
            <wp:docPr id="1" name="Рисунок 1" descr="tsk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ki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983" cy="18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787AF" w14:textId="66B5DECA" w:rsidR="001736C8" w:rsidRPr="001736C8" w:rsidRDefault="001736C8" w:rsidP="001736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1736C8">
          <w:rPr>
            <w:rStyle w:val="a3"/>
            <w:rFonts w:ascii="Times New Roman" w:hAnsi="Times New Roman" w:cs="Times New Roman"/>
            <w:sz w:val="28"/>
            <w:szCs w:val="28"/>
            <w:u w:val="none"/>
            <w:lang w:val="uk-UA"/>
          </w:rPr>
          <w:t>Суліцький Вадим Володимирович</w:t>
        </w:r>
      </w:hyperlink>
    </w:p>
    <w:p w14:paraId="30CEBD4D" w14:textId="06A40F9D" w:rsidR="001736C8" w:rsidRPr="001736C8" w:rsidRDefault="001736C8" w:rsidP="001736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36C8">
        <w:rPr>
          <w:rFonts w:ascii="Times New Roman" w:hAnsi="Times New Roman" w:cs="Times New Roman"/>
          <w:sz w:val="28"/>
          <w:szCs w:val="28"/>
          <w:lang w:val="uk-UA"/>
        </w:rPr>
        <w:t>кандидат психологічних наук, доцент</w:t>
      </w:r>
    </w:p>
    <w:p w14:paraId="155D1892" w14:textId="16255230" w:rsidR="001736C8" w:rsidRPr="001736C8" w:rsidRDefault="001736C8" w:rsidP="001736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36C8">
        <w:rPr>
          <w:rFonts w:ascii="Times New Roman" w:hAnsi="Times New Roman" w:cs="Times New Roman"/>
          <w:sz w:val="28"/>
          <w:szCs w:val="28"/>
          <w:lang w:val="uk-UA"/>
        </w:rPr>
        <w:t>доцент кафедри соціальної педагогіки та соціальної роботи</w:t>
      </w:r>
    </w:p>
    <w:p w14:paraId="2F846445" w14:textId="0227BCC0" w:rsidR="001736C8" w:rsidRPr="001736C8" w:rsidRDefault="001736C8" w:rsidP="001736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1736C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v.sulitskyi@kubg.edu.ua</w:t>
        </w:r>
      </w:hyperlink>
    </w:p>
    <w:p w14:paraId="07EF0F66" w14:textId="22ECFC5C" w:rsidR="001736C8" w:rsidRDefault="001736C8" w:rsidP="001736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1736C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vsul@ukr.net</w:t>
        </w:r>
      </w:hyperlink>
    </w:p>
    <w:p w14:paraId="789A1A34" w14:textId="4DAA31C5" w:rsidR="001736C8" w:rsidRDefault="001736C8" w:rsidP="001736C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173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Заступник Голови Робочої групи з питань профілактики та попередження самогубств серед ув’язнених та засуджених Департаменту з питань виконання кримінальних покарань Міністерства Юстиції України (Наказ Департаменту з питань виконання кримінальних покарань від 28.07.2021 року № 211 / ОД - 21)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</w:p>
    <w:p w14:paraId="154442F6" w14:textId="400BFC20" w:rsidR="001736C8" w:rsidRPr="001736C8" w:rsidRDefault="00D73977" w:rsidP="00173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Консультант з о</w:t>
      </w:r>
      <w:r w:rsidR="00173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цінк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</w:t>
      </w:r>
      <w:r w:rsidR="00173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73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суїцидальних</w:t>
      </w:r>
      <w:proofErr w:type="spellEnd"/>
      <w:r w:rsidR="001736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ризиків засуджених,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які перебувають в установах виконання покарань та слідчих ізоляторах.</w:t>
      </w:r>
    </w:p>
    <w:p w14:paraId="19431B12" w14:textId="77777777" w:rsidR="001736C8" w:rsidRPr="001736C8" w:rsidRDefault="001736C8" w:rsidP="001736C8">
      <w:pPr>
        <w:pBdr>
          <w:bottom w:val="single" w:sz="12" w:space="8" w:color="1AACA6"/>
        </w:pBdr>
        <w:shd w:val="clear" w:color="auto" w:fill="FFFFFF"/>
        <w:spacing w:before="150" w:after="150" w:line="240" w:lineRule="auto"/>
        <w:outlineLvl w:val="2"/>
        <w:rPr>
          <w:rFonts w:ascii="inherit" w:eastAsia="Times New Roman" w:hAnsi="inherit" w:cs="Times New Roman"/>
          <w:color w:val="000000"/>
          <w:sz w:val="32"/>
          <w:szCs w:val="32"/>
          <w:lang w:val="uk-UA" w:eastAsia="ru-UA"/>
        </w:rPr>
      </w:pPr>
      <w:r w:rsidRPr="001736C8">
        <w:rPr>
          <w:rFonts w:ascii="inherit" w:eastAsia="Times New Roman" w:hAnsi="inherit" w:cs="Times New Roman"/>
          <w:color w:val="000000"/>
          <w:sz w:val="32"/>
          <w:szCs w:val="32"/>
          <w:lang w:val="uk-UA" w:eastAsia="ru-UA"/>
        </w:rPr>
        <w:t>Обов'язки/Дисципліни, що викладає</w:t>
      </w:r>
    </w:p>
    <w:p w14:paraId="3E7237F0" w14:textId="77777777" w:rsidR="001736C8" w:rsidRPr="001736C8" w:rsidRDefault="001736C8" w:rsidP="00173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val="uk-UA" w:eastAsia="ru-UA"/>
        </w:rPr>
      </w:pPr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Детекція брехні</w:t>
      </w:r>
    </w:p>
    <w:p w14:paraId="3ED8C715" w14:textId="77777777" w:rsidR="001736C8" w:rsidRPr="001736C8" w:rsidRDefault="001736C8" w:rsidP="00173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val="uk-UA" w:eastAsia="ru-UA"/>
        </w:rPr>
      </w:pPr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Моделювання та прогнозування соціальних конфліктів</w:t>
      </w:r>
    </w:p>
    <w:p w14:paraId="1D5A42C1" w14:textId="77777777" w:rsidR="001736C8" w:rsidRPr="001736C8" w:rsidRDefault="001736C8" w:rsidP="00173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val="uk-UA" w:eastAsia="ru-UA"/>
        </w:rPr>
      </w:pPr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Практикум ведення переговорів</w:t>
      </w:r>
    </w:p>
    <w:p w14:paraId="2ABF9C96" w14:textId="77777777" w:rsidR="001736C8" w:rsidRPr="001736C8" w:rsidRDefault="001736C8" w:rsidP="00173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val="uk-UA" w:eastAsia="ru-UA"/>
        </w:rPr>
      </w:pPr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Соціальна геронтологія</w:t>
      </w:r>
    </w:p>
    <w:p w14:paraId="13E7025B" w14:textId="77777777" w:rsidR="001736C8" w:rsidRPr="001736C8" w:rsidRDefault="001736C8" w:rsidP="00173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val="uk-UA" w:eastAsia="ru-UA"/>
        </w:rPr>
      </w:pPr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Соціальна конфліктологія</w:t>
      </w:r>
    </w:p>
    <w:p w14:paraId="20522B10" w14:textId="77777777" w:rsidR="001736C8" w:rsidRPr="001736C8" w:rsidRDefault="001736C8" w:rsidP="00173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val="uk-UA" w:eastAsia="ru-UA"/>
        </w:rPr>
      </w:pPr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Соціальна робота з особами, які перебувають у конфлікті із законом</w:t>
      </w:r>
    </w:p>
    <w:p w14:paraId="0B4ABBAA" w14:textId="77777777" w:rsidR="001736C8" w:rsidRPr="001736C8" w:rsidRDefault="001736C8" w:rsidP="001736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val="uk-UA" w:eastAsia="ru-UA"/>
        </w:rPr>
      </w:pPr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Соціально-педагогічна робота з дітьми, які перебувають у конфлікті із законом</w:t>
      </w:r>
    </w:p>
    <w:p w14:paraId="4D0E1ABC" w14:textId="77777777" w:rsidR="001736C8" w:rsidRPr="001736C8" w:rsidRDefault="001736C8" w:rsidP="001736C8">
      <w:pPr>
        <w:pBdr>
          <w:bottom w:val="single" w:sz="12" w:space="8" w:color="1AACA6"/>
        </w:pBdr>
        <w:shd w:val="clear" w:color="auto" w:fill="FFFFFF"/>
        <w:spacing w:before="150" w:after="150" w:line="240" w:lineRule="auto"/>
        <w:outlineLvl w:val="2"/>
        <w:rPr>
          <w:rFonts w:ascii="inherit" w:eastAsia="Times New Roman" w:hAnsi="inherit" w:cs="Times New Roman"/>
          <w:color w:val="000000"/>
          <w:sz w:val="32"/>
          <w:szCs w:val="32"/>
          <w:lang w:val="uk-UA" w:eastAsia="ru-UA"/>
        </w:rPr>
      </w:pPr>
      <w:r w:rsidRPr="001736C8">
        <w:rPr>
          <w:rFonts w:ascii="inherit" w:eastAsia="Times New Roman" w:hAnsi="inherit" w:cs="Times New Roman"/>
          <w:color w:val="000000"/>
          <w:sz w:val="32"/>
          <w:szCs w:val="32"/>
          <w:lang w:val="uk-UA" w:eastAsia="ru-UA"/>
        </w:rPr>
        <w:t>Біографія</w:t>
      </w:r>
    </w:p>
    <w:p w14:paraId="31247E0E" w14:textId="77777777" w:rsidR="001736C8" w:rsidRPr="001736C8" w:rsidRDefault="001736C8" w:rsidP="001736C8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val="uk-UA" w:eastAsia="ru-UA"/>
        </w:rPr>
      </w:pPr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У 1987 році закінчив Сімферопольське вище військово-політичне будівельне училище. Спеціальність – військово-політична. Кваліфікація – учитель історії та суспільствознавства.</w:t>
      </w:r>
    </w:p>
    <w:p w14:paraId="6004BE2B" w14:textId="77777777" w:rsidR="001736C8" w:rsidRPr="001736C8" w:rsidRDefault="001736C8" w:rsidP="001736C8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val="uk-UA" w:eastAsia="ru-UA"/>
        </w:rPr>
      </w:pPr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У 1996 році закінчив Київський інститут внутрішніх справ. Спеціальність – психологія. Кваліфікація – психолог-практик.</w:t>
      </w:r>
    </w:p>
    <w:p w14:paraId="310064B8" w14:textId="77777777" w:rsidR="001736C8" w:rsidRPr="001736C8" w:rsidRDefault="001736C8" w:rsidP="001736C8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val="uk-UA" w:eastAsia="ru-UA"/>
        </w:rPr>
      </w:pPr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Служив у Збройних Силах (1987-1992 рр.)</w:t>
      </w:r>
    </w:p>
    <w:p w14:paraId="7724AC4D" w14:textId="77777777" w:rsidR="001736C8" w:rsidRPr="001736C8" w:rsidRDefault="001736C8" w:rsidP="001736C8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val="uk-UA" w:eastAsia="ru-UA"/>
        </w:rPr>
      </w:pPr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 xml:space="preserve">Працював психологом </w:t>
      </w:r>
      <w:proofErr w:type="spellStart"/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Микитинської</w:t>
      </w:r>
      <w:proofErr w:type="spellEnd"/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 xml:space="preserve"> виправної колонії м. Горлівки Донецької області (1992–1995 рр.); викладачем у Київському інституті внутрішніх справ (1995–2001 рр.); викладачем в Інституті проблем боротьби зі злочинністю Національної академії внутрішніх справ (2001–2005 рр.); провідним психологом </w:t>
      </w:r>
      <w:proofErr w:type="spellStart"/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Микитинської</w:t>
      </w:r>
      <w:proofErr w:type="spellEnd"/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 xml:space="preserve"> виправної колонії № 87 Управління  Державної пенітенціарної служби України в Донецькій області (2005-2014 рр.); викладачем у Горлівському регіональному інституті Університету «Україна» (2005–2014 рр.).</w:t>
      </w:r>
    </w:p>
    <w:p w14:paraId="54F2EE6C" w14:textId="77777777" w:rsidR="001736C8" w:rsidRPr="001736C8" w:rsidRDefault="001736C8" w:rsidP="001736C8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val="uk-UA" w:eastAsia="ru-UA"/>
        </w:rPr>
      </w:pPr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З 2014 по 2017  рр. пенсіонер МВС України.</w:t>
      </w:r>
    </w:p>
    <w:p w14:paraId="06B1872B" w14:textId="77777777" w:rsidR="001736C8" w:rsidRPr="001736C8" w:rsidRDefault="001736C8" w:rsidP="001736C8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val="uk-UA" w:eastAsia="ru-UA"/>
        </w:rPr>
      </w:pPr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lastRenderedPageBreak/>
        <w:t>З 2017 року працює у Київському університеті імені Бориса Грінченка (</w:t>
      </w:r>
      <w:r w:rsidRPr="001736C8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uk-UA" w:eastAsia="ru-UA"/>
        </w:rPr>
        <w:t>2017-2018 рр. – старший викладач кафедри соціальної педагогіки та соціальної роботи Інституту людини; </w:t>
      </w:r>
      <w:r w:rsidRPr="001736C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val="uk-UA" w:eastAsia="ru-UA"/>
        </w:rPr>
        <w:t>з 2018 року і до нині – доцент кафедри соціальної педагогіки та соціальної роботи Інституту людини</w:t>
      </w:r>
      <w:r w:rsidRPr="001736C8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uk-UA" w:eastAsia="ru-UA"/>
        </w:rPr>
        <w:t>).</w:t>
      </w:r>
    </w:p>
    <w:p w14:paraId="639B3F9B" w14:textId="77777777" w:rsidR="001736C8" w:rsidRPr="001736C8" w:rsidRDefault="001736C8" w:rsidP="001736C8">
      <w:pPr>
        <w:pBdr>
          <w:bottom w:val="single" w:sz="12" w:space="8" w:color="1AACA6"/>
        </w:pBdr>
        <w:shd w:val="clear" w:color="auto" w:fill="FFFFFF"/>
        <w:spacing w:before="150" w:after="150" w:line="240" w:lineRule="auto"/>
        <w:outlineLvl w:val="2"/>
        <w:rPr>
          <w:rFonts w:ascii="inherit" w:eastAsia="Times New Roman" w:hAnsi="inherit" w:cs="Times New Roman"/>
          <w:color w:val="000000"/>
          <w:sz w:val="32"/>
          <w:szCs w:val="32"/>
          <w:lang w:val="uk-UA" w:eastAsia="ru-UA"/>
        </w:rPr>
      </w:pPr>
      <w:r w:rsidRPr="001736C8">
        <w:rPr>
          <w:rFonts w:ascii="inherit" w:eastAsia="Times New Roman" w:hAnsi="inherit" w:cs="Times New Roman"/>
          <w:color w:val="000000"/>
          <w:sz w:val="32"/>
          <w:szCs w:val="32"/>
          <w:lang w:val="uk-UA" w:eastAsia="ru-UA"/>
        </w:rPr>
        <w:t>Професійний і науковий інтерес</w:t>
      </w:r>
    </w:p>
    <w:p w14:paraId="55E405FB" w14:textId="77777777" w:rsidR="001736C8" w:rsidRPr="001736C8" w:rsidRDefault="001736C8" w:rsidP="001736C8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val="uk-UA" w:eastAsia="ru-UA"/>
        </w:rPr>
      </w:pPr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У 2002 році захистив дисертацію на здобуття наукового ступеня кандидата психологічних наук за спеціальністю 19.00.06 – юридична психологія на тему «Психологічні особливості засуджених-</w:t>
      </w:r>
      <w:proofErr w:type="spellStart"/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суїцидентів</w:t>
      </w:r>
      <w:proofErr w:type="spellEnd"/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» у спеціалізованій Вченій раді К. 26.007.01 в Національній академії внутрішніх справ України.</w:t>
      </w:r>
    </w:p>
    <w:p w14:paraId="27C664DF" w14:textId="77777777" w:rsidR="001736C8" w:rsidRPr="001736C8" w:rsidRDefault="001736C8" w:rsidP="001736C8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val="uk-UA" w:eastAsia="ru-UA"/>
        </w:rPr>
      </w:pPr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У 2005 році отримав звання доцента кафедри юридичної психології.</w:t>
      </w:r>
    </w:p>
    <w:p w14:paraId="01188E11" w14:textId="77777777" w:rsidR="001736C8" w:rsidRPr="001736C8" w:rsidRDefault="001736C8" w:rsidP="001736C8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val="uk-UA" w:eastAsia="ru-UA"/>
        </w:rPr>
      </w:pPr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Здійснює керівництво студентським науковим гуртком: </w:t>
      </w:r>
      <w:hyperlink r:id="rId9" w:history="1">
        <w:r w:rsidRPr="001736C8">
          <w:rPr>
            <w:rFonts w:ascii="Georgia" w:eastAsia="Times New Roman" w:hAnsi="Georgia" w:cs="Times New Roman"/>
            <w:color w:val="1AACA6"/>
            <w:sz w:val="21"/>
            <w:szCs w:val="21"/>
            <w:u w:val="single"/>
            <w:lang w:val="uk-UA" w:eastAsia="ru-UA"/>
          </w:rPr>
          <w:t>«Дослідницька платформа «Соціально-педагогічна профілактика девіантної поведінки»</w:t>
        </w:r>
      </w:hyperlink>
    </w:p>
    <w:p w14:paraId="260EC77E" w14:textId="77777777" w:rsidR="001736C8" w:rsidRPr="001736C8" w:rsidRDefault="001736C8" w:rsidP="001736C8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val="uk-UA" w:eastAsia="ru-UA"/>
        </w:rPr>
      </w:pPr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 xml:space="preserve">У період від 05 квітня по 10 травня 2021 року пройдено наукове закордонне стажування "Тенденції розвитку освіти та соціальної роботи у Сполучених Штатах Америки: соціокультурний вимір". Програма запропонована Міжнародною культурно-освітньою асоціацією у співпраці з американським </w:t>
      </w:r>
      <w:proofErr w:type="spellStart"/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National</w:t>
      </w:r>
      <w:proofErr w:type="spellEnd"/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 xml:space="preserve"> </w:t>
      </w:r>
      <w:proofErr w:type="spellStart"/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Louis</w:t>
      </w:r>
      <w:proofErr w:type="spellEnd"/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 xml:space="preserve"> </w:t>
      </w:r>
      <w:proofErr w:type="spellStart"/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University</w:t>
      </w:r>
      <w:proofErr w:type="spellEnd"/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 (</w:t>
      </w:r>
      <w:proofErr w:type="spellStart"/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Chicago</w:t>
      </w:r>
      <w:proofErr w:type="spellEnd"/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 xml:space="preserve">, </w:t>
      </w:r>
      <w:proofErr w:type="spellStart"/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Illinois</w:t>
      </w:r>
      <w:proofErr w:type="spellEnd"/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, UCA).</w:t>
      </w:r>
    </w:p>
    <w:p w14:paraId="2007F1C9" w14:textId="77777777" w:rsidR="001736C8" w:rsidRPr="001736C8" w:rsidRDefault="001736C8" w:rsidP="001736C8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val="uk-UA" w:eastAsia="ru-UA"/>
        </w:rPr>
      </w:pPr>
      <w:r w:rsidRPr="001736C8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val="uk-UA" w:eastAsia="ru-UA"/>
        </w:rPr>
        <w:t>Сфера наукових інтересів</w:t>
      </w:r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 xml:space="preserve"> – психологічне забезпечення кримінальної виконавчої служби України; </w:t>
      </w:r>
      <w:proofErr w:type="spellStart"/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суїцидологія</w:t>
      </w:r>
      <w:proofErr w:type="spellEnd"/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 xml:space="preserve"> (психологічна </w:t>
      </w:r>
      <w:proofErr w:type="spellStart"/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аутопсія</w:t>
      </w:r>
      <w:proofErr w:type="spellEnd"/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).</w:t>
      </w:r>
    </w:p>
    <w:p w14:paraId="6BD37629" w14:textId="77777777" w:rsidR="001736C8" w:rsidRPr="001736C8" w:rsidRDefault="001736C8" w:rsidP="001736C8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val="uk-UA" w:eastAsia="ru-UA"/>
        </w:rPr>
      </w:pPr>
      <w:r w:rsidRPr="001736C8">
        <w:rPr>
          <w:rFonts w:ascii="Georgia" w:eastAsia="Times New Roman" w:hAnsi="Georgia" w:cs="Calibri"/>
          <w:color w:val="000000"/>
          <w:sz w:val="21"/>
          <w:szCs w:val="21"/>
          <w:bdr w:val="none" w:sz="0" w:space="0" w:color="auto" w:frame="1"/>
          <w:shd w:val="clear" w:color="auto" w:fill="FFFFFF"/>
          <w:lang w:val="uk-UA" w:eastAsia="ru-UA"/>
        </w:rPr>
        <w:t>П</w:t>
      </w:r>
      <w:hyperlink r:id="rId10" w:history="1">
        <w:r w:rsidRPr="001736C8">
          <w:rPr>
            <w:rFonts w:ascii="Georgia" w:eastAsia="Times New Roman" w:hAnsi="Georgia" w:cs="Calibri"/>
            <w:color w:val="000000"/>
            <w:sz w:val="21"/>
            <w:szCs w:val="21"/>
            <w:u w:val="single"/>
            <w:bdr w:val="none" w:sz="0" w:space="0" w:color="auto" w:frame="1"/>
            <w:lang w:val="uk-UA" w:eastAsia="ru-UA"/>
          </w:rPr>
          <w:t>осилання на</w:t>
        </w:r>
      </w:hyperlink>
      <w:hyperlink r:id="rId11" w:history="1">
        <w:r w:rsidRPr="001736C8">
          <w:rPr>
            <w:rFonts w:ascii="Georgia" w:eastAsia="Times New Roman" w:hAnsi="Georgia" w:cs="Calibri"/>
            <w:color w:val="1AACA6"/>
            <w:sz w:val="20"/>
            <w:szCs w:val="20"/>
            <w:u w:val="single"/>
            <w:bdr w:val="none" w:sz="0" w:space="0" w:color="auto" w:frame="1"/>
            <w:lang w:val="uk-UA" w:eastAsia="ru-UA"/>
          </w:rPr>
          <w:t> сторінку Інституційного репозиторію</w:t>
        </w:r>
      </w:hyperlink>
    </w:p>
    <w:p w14:paraId="2A68E5B0" w14:textId="77777777" w:rsidR="001736C8" w:rsidRPr="001736C8" w:rsidRDefault="001736C8" w:rsidP="001736C8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val="uk-UA" w:eastAsia="ru-UA"/>
        </w:rPr>
      </w:pPr>
      <w:r w:rsidRPr="001736C8">
        <w:rPr>
          <w:rFonts w:ascii="Georgia" w:eastAsia="Times New Roman" w:hAnsi="Georgia" w:cs="Times New Roman"/>
          <w:color w:val="000000"/>
          <w:sz w:val="21"/>
          <w:szCs w:val="21"/>
          <w:lang w:val="uk-UA" w:eastAsia="ru-UA"/>
        </w:rPr>
        <w:t>Посилання на </w:t>
      </w:r>
      <w:hyperlink r:id="rId12" w:tgtFrame="_blank" w:history="1">
        <w:r w:rsidRPr="001736C8">
          <w:rPr>
            <w:rFonts w:ascii="Georgia" w:eastAsia="Times New Roman" w:hAnsi="Georgia" w:cs="Times New Roman"/>
            <w:color w:val="1AACA6"/>
            <w:sz w:val="21"/>
            <w:szCs w:val="21"/>
            <w:u w:val="single"/>
            <w:lang w:val="uk-UA" w:eastAsia="ru-UA"/>
          </w:rPr>
          <w:t xml:space="preserve">профіль в </w:t>
        </w:r>
        <w:proofErr w:type="spellStart"/>
        <w:r w:rsidRPr="001736C8">
          <w:rPr>
            <w:rFonts w:ascii="Georgia" w:eastAsia="Times New Roman" w:hAnsi="Georgia" w:cs="Times New Roman"/>
            <w:color w:val="1AACA6"/>
            <w:sz w:val="21"/>
            <w:szCs w:val="21"/>
            <w:u w:val="single"/>
            <w:lang w:val="uk-UA" w:eastAsia="ru-UA"/>
          </w:rPr>
          <w:t>Google</w:t>
        </w:r>
        <w:proofErr w:type="spellEnd"/>
        <w:r w:rsidRPr="001736C8">
          <w:rPr>
            <w:rFonts w:ascii="Georgia" w:eastAsia="Times New Roman" w:hAnsi="Georgia" w:cs="Times New Roman"/>
            <w:color w:val="1AACA6"/>
            <w:sz w:val="21"/>
            <w:szCs w:val="21"/>
            <w:u w:val="single"/>
            <w:lang w:val="uk-UA" w:eastAsia="ru-UA"/>
          </w:rPr>
          <w:t xml:space="preserve"> академії</w:t>
        </w:r>
      </w:hyperlink>
    </w:p>
    <w:p w14:paraId="15406AA1" w14:textId="77777777" w:rsidR="001736C8" w:rsidRPr="001736C8" w:rsidRDefault="001736C8" w:rsidP="001736C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val="uk-UA" w:eastAsia="ru-UA"/>
        </w:rPr>
      </w:pPr>
      <w:r w:rsidRPr="001736C8">
        <w:rPr>
          <w:rFonts w:ascii="Georgia" w:eastAsia="Times New Roman" w:hAnsi="Georgia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uk-UA" w:eastAsia="ru-UA"/>
        </w:rPr>
        <w:t>Посилання на </w:t>
      </w:r>
      <w:hyperlink r:id="rId13" w:tgtFrame="_blank" w:history="1">
        <w:r w:rsidRPr="001736C8">
          <w:rPr>
            <w:rFonts w:ascii="Georgia" w:eastAsia="Times New Roman" w:hAnsi="Georgia" w:cs="Times New Roman"/>
            <w:color w:val="1AACA6"/>
            <w:sz w:val="20"/>
            <w:szCs w:val="20"/>
            <w:u w:val="single"/>
            <w:bdr w:val="none" w:sz="0" w:space="0" w:color="auto" w:frame="1"/>
            <w:lang w:val="uk-UA" w:eastAsia="ru-UA"/>
          </w:rPr>
          <w:t>електронне портфоліо</w:t>
        </w:r>
      </w:hyperlink>
    </w:p>
    <w:p w14:paraId="0C0F45DD" w14:textId="77777777" w:rsidR="001736C8" w:rsidRPr="001736C8" w:rsidRDefault="001736C8" w:rsidP="001736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EC8625" w14:textId="08DF33DC" w:rsidR="00E22067" w:rsidRPr="001736C8" w:rsidRDefault="00E22067" w:rsidP="001736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22067" w:rsidRPr="0017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60A3"/>
    <w:multiLevelType w:val="multilevel"/>
    <w:tmpl w:val="1DE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C8"/>
    <w:rsid w:val="001736C8"/>
    <w:rsid w:val="00D73977"/>
    <w:rsid w:val="00E2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1930"/>
  <w15:chartTrackingRefBased/>
  <w15:docId w15:val="{CEFDC6F2-194E-4C8A-9310-DC688AFA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36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6C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736C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1736C8"/>
    <w:rPr>
      <w:rFonts w:ascii="Times New Roman" w:eastAsia="Times New Roman" w:hAnsi="Times New Roman" w:cs="Times New Roman"/>
      <w:b/>
      <w:bCs/>
      <w:sz w:val="27"/>
      <w:szCs w:val="27"/>
      <w:lang w:val="ru-UA" w:eastAsia="ru-UA"/>
    </w:rPr>
  </w:style>
  <w:style w:type="paragraph" w:styleId="a5">
    <w:name w:val="Normal (Web)"/>
    <w:basedOn w:val="a"/>
    <w:uiPriority w:val="99"/>
    <w:semiHidden/>
    <w:unhideWhenUsed/>
    <w:rsid w:val="0017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6">
    <w:name w:val="Strong"/>
    <w:basedOn w:val="a0"/>
    <w:uiPriority w:val="22"/>
    <w:qFormat/>
    <w:rsid w:val="001736C8"/>
    <w:rPr>
      <w:b/>
      <w:bCs/>
    </w:rPr>
  </w:style>
  <w:style w:type="paragraph" w:customStyle="1" w:styleId="nospacing">
    <w:name w:val="nospacing"/>
    <w:basedOn w:val="a"/>
    <w:rsid w:val="0017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1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096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9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ul@ukr.net" TargetMode="External"/><Relationship Id="rId13" Type="http://schemas.openxmlformats.org/officeDocument/2006/relationships/hyperlink" Target="http://eportfolio.kubg.edu.ua/teacher/1888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.sulitskyi@kubg.edu.ua" TargetMode="External"/><Relationship Id="rId12" Type="http://schemas.openxmlformats.org/officeDocument/2006/relationships/hyperlink" Target="https://scholar.google.com.ua/citations?user=ZUDJHYkAAAAJ&amp;hl=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.kubg.edu.ua/struktura/kafedry-instytutu/kafedra-sotsialnoi-pedahohiky-ta-sotsialnoi-roboty/sklad/647-sulitskyi-vadym-volodymyrovych.html" TargetMode="External"/><Relationship Id="rId11" Type="http://schemas.openxmlformats.org/officeDocument/2006/relationships/hyperlink" Target="http://elibrary.kubg.edu.ua/view/creators/==0421==0443==043B==0456==0446==044C==043A==0438==0439=3A==0412==0430==0434==0438==043C_==0412==043E==043B==043E==0434==0438==043C==0438==0440==043E==0432==0438==0447=3A=3A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elibrary.kubg.edu.ua/view/creators/==0421==0443==043B==0456==0446==044C==043A==0438==0439=3A==0412==0430==0434==0438==043C_==0412==043E==043B==043E==0434==0438==043C==0438==0440==043E==0432==0438==0447=3A=3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l.kubg.edu.ua/naukova-robota-4/naukovi-hurtk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</dc:creator>
  <cp:keywords/>
  <dc:description/>
  <cp:lastModifiedBy>Vadym</cp:lastModifiedBy>
  <cp:revision>1</cp:revision>
  <dcterms:created xsi:type="dcterms:W3CDTF">2022-02-21T09:42:00Z</dcterms:created>
  <dcterms:modified xsi:type="dcterms:W3CDTF">2022-02-21T09:53:00Z</dcterms:modified>
</cp:coreProperties>
</file>